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B803EB" w:rsidRDefault="00DE437E" w:rsidP="00DE437E">
      <w:pPr>
        <w:pStyle w:val="BodyA"/>
        <w:jc w:val="right"/>
        <w:rPr>
          <w:rFonts w:ascii="Times New Roman" w:eastAsia="Times New Roman" w:hAnsi="Times New Roman" w:cs="Times New Roman"/>
          <w:sz w:val="24"/>
          <w:szCs w:val="24"/>
          <w:lang w:val="lt-LT"/>
        </w:rPr>
      </w:pPr>
    </w:p>
    <w:p w14:paraId="1CD4EA8A" w14:textId="77777777" w:rsidR="00345789" w:rsidRPr="00B803EB" w:rsidRDefault="00345789" w:rsidP="00345789">
      <w:pPr>
        <w:spacing w:line="276" w:lineRule="auto"/>
        <w:jc w:val="right"/>
        <w:rPr>
          <w:lang w:eastAsia="en-GB"/>
        </w:rPr>
      </w:pPr>
      <w:bookmarkStart w:id="0" w:name="_Hlk91825396"/>
      <w:bookmarkStart w:id="1" w:name="_Hlk195097989"/>
      <w:r w:rsidRPr="00B803EB">
        <w:rPr>
          <w:lang w:eastAsia="en-GB"/>
        </w:rPr>
        <w:t xml:space="preserve">Specialiųjų pirkimo sąlygų </w:t>
      </w:r>
      <w:bookmarkEnd w:id="1"/>
      <w:r w:rsidRPr="00B803EB">
        <w:rPr>
          <w:lang w:eastAsia="en-GB"/>
        </w:rPr>
        <w:t xml:space="preserve">5 priedas </w:t>
      </w:r>
    </w:p>
    <w:p w14:paraId="342E5F3F" w14:textId="5F0D67EB" w:rsidR="002C2A53" w:rsidRPr="00B803EB" w:rsidRDefault="002C2A53" w:rsidP="00FB742B">
      <w:pPr>
        <w:shd w:val="clear" w:color="auto" w:fill="FFFFFF"/>
        <w:tabs>
          <w:tab w:val="left" w:pos="360"/>
          <w:tab w:val="left" w:pos="900"/>
          <w:tab w:val="left" w:pos="1276"/>
          <w:tab w:val="left" w:pos="1440"/>
          <w:tab w:val="left" w:pos="1620"/>
          <w:tab w:val="left" w:pos="5850"/>
        </w:tabs>
        <w:ind w:right="-1"/>
        <w:jc w:val="right"/>
        <w:outlineLvl w:val="1"/>
        <w:rPr>
          <w:rFonts w:eastAsia="Times New Roman"/>
          <w:sz w:val="24"/>
          <w:szCs w:val="24"/>
        </w:rPr>
      </w:pPr>
    </w:p>
    <w:bookmarkEnd w:id="0"/>
    <w:p w14:paraId="66C5B16F" w14:textId="7B8801E4" w:rsidR="00805393" w:rsidRPr="00B803EB" w:rsidRDefault="00BF27E4" w:rsidP="00D90A96">
      <w:pPr>
        <w:pStyle w:val="Heading"/>
        <w:spacing w:line="276" w:lineRule="auto"/>
        <w:jc w:val="center"/>
        <w:rPr>
          <w:color w:val="auto"/>
          <w:lang w:val="lt-LT"/>
        </w:rPr>
      </w:pPr>
      <w:r w:rsidRPr="00B803EB">
        <w:rPr>
          <w:color w:val="auto"/>
          <w:lang w:val="lt-LT"/>
        </w:rPr>
        <w:t>KVALIFIKACIJOS REIKALAVIMAI TIEKĖJUI</w:t>
      </w:r>
    </w:p>
    <w:p w14:paraId="4934CC9C" w14:textId="5B48CA95" w:rsidR="00805393" w:rsidRPr="00B803EB" w:rsidRDefault="00805393" w:rsidP="00D90A96">
      <w:pPr>
        <w:pStyle w:val="BodyA"/>
        <w:spacing w:line="276" w:lineRule="auto"/>
        <w:jc w:val="right"/>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B803EB" w14:paraId="11B17D50" w14:textId="77777777" w:rsidTr="00A57AD6">
        <w:tc>
          <w:tcPr>
            <w:tcW w:w="555" w:type="dxa"/>
          </w:tcPr>
          <w:p w14:paraId="4E6E7C10" w14:textId="41F5100C" w:rsidR="00992543" w:rsidRPr="00B803EB"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B803EB">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B803EB" w:rsidRDefault="00544A11" w:rsidP="00D90A96">
            <w:pPr>
              <w:spacing w:line="276" w:lineRule="auto"/>
              <w:jc w:val="center"/>
              <w:rPr>
                <w:b/>
                <w:bCs/>
              </w:rPr>
            </w:pPr>
            <w:r w:rsidRPr="00B803EB">
              <w:rPr>
                <w:b/>
                <w:bCs/>
              </w:rPr>
              <w:t>R</w:t>
            </w:r>
            <w:r w:rsidR="00992543" w:rsidRPr="00B803EB">
              <w:rPr>
                <w:b/>
                <w:bCs/>
              </w:rPr>
              <w:t>eikalavimas</w:t>
            </w:r>
          </w:p>
        </w:tc>
        <w:tc>
          <w:tcPr>
            <w:tcW w:w="2978" w:type="dxa"/>
            <w:vAlign w:val="center"/>
          </w:tcPr>
          <w:p w14:paraId="5FF5B913" w14:textId="72C09878" w:rsidR="00992543" w:rsidRPr="00B803EB" w:rsidRDefault="00992543" w:rsidP="00D90A96">
            <w:pPr>
              <w:spacing w:line="276" w:lineRule="auto"/>
              <w:jc w:val="center"/>
              <w:rPr>
                <w:rFonts w:eastAsia="Times New Roman"/>
                <w:b/>
                <w:bCs/>
              </w:rPr>
            </w:pPr>
            <w:r w:rsidRPr="00B803EB">
              <w:rPr>
                <w:b/>
                <w:bCs/>
              </w:rPr>
              <w:t>Atitikį pagrindžiantys dokumentai</w:t>
            </w:r>
          </w:p>
        </w:tc>
        <w:tc>
          <w:tcPr>
            <w:tcW w:w="2979" w:type="dxa"/>
            <w:vAlign w:val="center"/>
          </w:tcPr>
          <w:p w14:paraId="70CA0868" w14:textId="0401BF7C" w:rsidR="00992543" w:rsidRPr="00B803EB" w:rsidRDefault="00992543" w:rsidP="00D90A96">
            <w:pPr>
              <w:spacing w:line="276" w:lineRule="auto"/>
              <w:jc w:val="center"/>
              <w:rPr>
                <w:rFonts w:eastAsia="Times New Roman"/>
                <w:b/>
                <w:bCs/>
              </w:rPr>
            </w:pPr>
            <w:r w:rsidRPr="00B803EB">
              <w:rPr>
                <w:b/>
                <w:bCs/>
              </w:rPr>
              <w:t>Subjektas, kuris turi atitikti reikalavimą</w:t>
            </w:r>
          </w:p>
        </w:tc>
      </w:tr>
      <w:tr w:rsidR="00927667" w:rsidRPr="00B803EB" w14:paraId="3D27F892" w14:textId="77777777" w:rsidTr="00A57AD6">
        <w:tc>
          <w:tcPr>
            <w:tcW w:w="9490" w:type="dxa"/>
            <w:gridSpan w:val="4"/>
          </w:tcPr>
          <w:p w14:paraId="5DC3D750" w14:textId="7B844CC2" w:rsidR="00927667" w:rsidRPr="00B803EB" w:rsidRDefault="00927667" w:rsidP="003457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r w:rsidRPr="00B803EB">
              <w:rPr>
                <w:rFonts w:ascii="Times New Roman" w:eastAsia="Times New Roman" w:hAnsi="Times New Roman" w:cs="Times New Roman"/>
                <w:color w:val="auto"/>
                <w:sz w:val="22"/>
                <w:szCs w:val="22"/>
                <w:lang w:val="lt-LT"/>
              </w:rPr>
              <w:t>Techninis ir profesinis pajėgumas</w:t>
            </w:r>
          </w:p>
        </w:tc>
      </w:tr>
      <w:tr w:rsidR="00571EB5" w:rsidRPr="00B803EB" w14:paraId="18C54364" w14:textId="77777777" w:rsidTr="00571EB5">
        <w:trPr>
          <w:trHeight w:val="12795"/>
        </w:trPr>
        <w:tc>
          <w:tcPr>
            <w:tcW w:w="555" w:type="dxa"/>
          </w:tcPr>
          <w:p w14:paraId="4DE3F62E" w14:textId="77777777" w:rsidR="00571EB5" w:rsidRPr="00B803EB" w:rsidRDefault="00571EB5" w:rsidP="0034578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7DF8FB10" w14:textId="77777777" w:rsidR="00571EB5" w:rsidRPr="00B803EB" w:rsidRDefault="00571EB5" w:rsidP="00345789">
            <w:r w:rsidRPr="00B803EB">
              <w:t>Tiekėjas turi turėti:</w:t>
            </w:r>
          </w:p>
          <w:p w14:paraId="579A31B7" w14:textId="35D8EB35" w:rsidR="00571EB5" w:rsidRPr="00571EB5" w:rsidRDefault="00571EB5" w:rsidP="00B803EB">
            <w:pPr>
              <w:pStyle w:val="ListParagraph"/>
              <w:ind w:left="0"/>
              <w:jc w:val="both"/>
              <w:rPr>
                <w:sz w:val="22"/>
                <w:szCs w:val="22"/>
              </w:rPr>
            </w:pPr>
            <w:r w:rsidRPr="00B803EB">
              <w:rPr>
                <w:sz w:val="22"/>
                <w:szCs w:val="22"/>
              </w:rPr>
              <w:t xml:space="preserve">bent 1 (vieną) kvalifikuotą statinio statybos vadovą, turintį teisę </w:t>
            </w:r>
            <w:r w:rsidRPr="00571EB5">
              <w:rPr>
                <w:sz w:val="22"/>
                <w:szCs w:val="22"/>
              </w:rPr>
              <w:t xml:space="preserve">eiti </w:t>
            </w:r>
            <w:r w:rsidRPr="00571EB5">
              <w:rPr>
                <w:b/>
                <w:bCs/>
                <w:sz w:val="22"/>
                <w:szCs w:val="22"/>
              </w:rPr>
              <w:t>neypatingojo</w:t>
            </w:r>
            <w:r w:rsidRPr="00571EB5">
              <w:rPr>
                <w:sz w:val="22"/>
                <w:szCs w:val="22"/>
              </w:rPr>
              <w:t xml:space="preserve"> statinio statybos vadovo pareigas. </w:t>
            </w:r>
            <w:r w:rsidRPr="00571EB5">
              <w:rPr>
                <w:sz w:val="22"/>
                <w:szCs w:val="22"/>
              </w:rPr>
              <w:t xml:space="preserve">Statinių </w:t>
            </w:r>
            <w:r w:rsidRPr="00571EB5">
              <w:rPr>
                <w:sz w:val="22"/>
                <w:szCs w:val="22"/>
              </w:rPr>
              <w:t>paskirt</w:t>
            </w:r>
            <w:r w:rsidRPr="00571EB5">
              <w:rPr>
                <w:sz w:val="22"/>
                <w:szCs w:val="22"/>
              </w:rPr>
              <w:t>ies</w:t>
            </w:r>
            <w:r w:rsidRPr="00571EB5">
              <w:rPr>
                <w:sz w:val="22"/>
                <w:szCs w:val="22"/>
              </w:rPr>
              <w:t xml:space="preserve"> </w:t>
            </w:r>
            <w:r w:rsidRPr="00571EB5">
              <w:rPr>
                <w:sz w:val="22"/>
                <w:szCs w:val="22"/>
              </w:rPr>
              <w:t>tipas</w:t>
            </w:r>
            <w:r w:rsidRPr="00571EB5">
              <w:rPr>
                <w:sz w:val="22"/>
                <w:szCs w:val="22"/>
              </w:rPr>
              <w:t xml:space="preserve">: </w:t>
            </w:r>
            <w:r w:rsidRPr="00571EB5">
              <w:rPr>
                <w:b/>
                <w:bCs/>
                <w:sz w:val="22"/>
                <w:szCs w:val="22"/>
              </w:rPr>
              <w:t>negyvenamieji</w:t>
            </w:r>
            <w:r w:rsidRPr="00571EB5">
              <w:rPr>
                <w:sz w:val="22"/>
                <w:szCs w:val="22"/>
              </w:rPr>
              <w:t xml:space="preserve"> pastatai, </w:t>
            </w:r>
            <w:r w:rsidRPr="00571EB5">
              <w:rPr>
                <w:sz w:val="22"/>
                <w:szCs w:val="22"/>
              </w:rPr>
              <w:t>S</w:t>
            </w:r>
            <w:r w:rsidRPr="00571EB5">
              <w:rPr>
                <w:sz w:val="22"/>
                <w:szCs w:val="22"/>
              </w:rPr>
              <w:t>tatinio paskirties grupė</w:t>
            </w:r>
            <w:r w:rsidRPr="00571EB5">
              <w:rPr>
                <w:sz w:val="22"/>
                <w:szCs w:val="22"/>
              </w:rPr>
              <w:t xml:space="preserve">: </w:t>
            </w:r>
            <w:r w:rsidRPr="00571EB5">
              <w:rPr>
                <w:b/>
                <w:bCs/>
                <w:sz w:val="22"/>
                <w:szCs w:val="22"/>
              </w:rPr>
              <w:t>p</w:t>
            </w:r>
            <w:r w:rsidRPr="00D44939">
              <w:rPr>
                <w:b/>
                <w:bCs/>
                <w:sz w:val="22"/>
                <w:szCs w:val="22"/>
              </w:rPr>
              <w:t>agalbinių</w:t>
            </w:r>
            <w:r w:rsidRPr="00571EB5">
              <w:rPr>
                <w:sz w:val="22"/>
                <w:szCs w:val="22"/>
              </w:rPr>
              <w:t xml:space="preserve">; </w:t>
            </w:r>
            <w:r w:rsidRPr="00D44939">
              <w:rPr>
                <w:sz w:val="22"/>
                <w:szCs w:val="22"/>
              </w:rPr>
              <w:t>Statinio pagrindinė</w:t>
            </w:r>
            <w:r w:rsidRPr="00571EB5">
              <w:rPr>
                <w:sz w:val="22"/>
                <w:szCs w:val="22"/>
              </w:rPr>
              <w:t xml:space="preserve"> </w:t>
            </w:r>
            <w:r w:rsidRPr="00D44939">
              <w:rPr>
                <w:sz w:val="22"/>
                <w:szCs w:val="22"/>
              </w:rPr>
              <w:t>naudojimo paskirtis:</w:t>
            </w:r>
            <w:r w:rsidRPr="00571EB5">
              <w:rPr>
                <w:sz w:val="22"/>
                <w:szCs w:val="22"/>
              </w:rPr>
              <w:t xml:space="preserve"> </w:t>
            </w:r>
            <w:r w:rsidRPr="00571EB5">
              <w:rPr>
                <w:b/>
                <w:bCs/>
                <w:sz w:val="22"/>
                <w:szCs w:val="22"/>
              </w:rPr>
              <w:t>p</w:t>
            </w:r>
            <w:r w:rsidRPr="00571EB5">
              <w:rPr>
                <w:b/>
                <w:bCs/>
                <w:sz w:val="22"/>
                <w:szCs w:val="22"/>
              </w:rPr>
              <w:t>agalbinio ūkio</w:t>
            </w:r>
            <w:r w:rsidRPr="00571EB5">
              <w:rPr>
                <w:b/>
                <w:bCs/>
                <w:sz w:val="22"/>
                <w:szCs w:val="22"/>
              </w:rPr>
              <w:t>.</w:t>
            </w:r>
          </w:p>
          <w:p w14:paraId="1F4DCE9F" w14:textId="77777777" w:rsidR="00571EB5" w:rsidRPr="00571EB5" w:rsidRDefault="00571EB5" w:rsidP="00345789"/>
          <w:p w14:paraId="1B103925" w14:textId="77777777" w:rsidR="00571EB5" w:rsidRPr="00571EB5" w:rsidRDefault="00571EB5" w:rsidP="00345789"/>
          <w:p w14:paraId="68577EB6" w14:textId="77777777" w:rsidR="00571EB5" w:rsidRPr="00571EB5" w:rsidRDefault="00571EB5" w:rsidP="00345789"/>
          <w:p w14:paraId="0B5467EA" w14:textId="77777777" w:rsidR="00571EB5" w:rsidRPr="00571EB5" w:rsidRDefault="00571EB5" w:rsidP="00345789">
            <w:r w:rsidRPr="00571EB5">
              <w:rPr>
                <w:b/>
                <w:bCs/>
              </w:rPr>
              <w:t>Pastaba.</w:t>
            </w:r>
            <w:r w:rsidRPr="00571EB5">
              <w:t xml:space="preserve"> Kvalifikaciją atitiks specialistas, jei:</w:t>
            </w:r>
          </w:p>
          <w:p w14:paraId="40232B4A" w14:textId="7617DA62" w:rsidR="00571EB5" w:rsidRPr="00571EB5" w:rsidRDefault="00571EB5" w:rsidP="00345789">
            <w:pPr>
              <w:tabs>
                <w:tab w:val="left" w:pos="331"/>
              </w:tabs>
            </w:pPr>
            <w:r w:rsidRPr="00571EB5">
              <w:t>-turi galiojantį atestatą, kuriame nurodyta statinių paskirties grupė</w:t>
            </w:r>
            <w:r w:rsidRPr="00571EB5">
              <w:t>/tipas</w:t>
            </w:r>
            <w:r w:rsidRPr="00571EB5">
              <w:t xml:space="preserve"> (</w:t>
            </w:r>
            <w:r w:rsidRPr="00F61F1D">
              <w:rPr>
                <w:b/>
                <w:bCs/>
              </w:rPr>
              <w:t>negyvenamieji</w:t>
            </w:r>
            <w:r w:rsidRPr="00571EB5">
              <w:t xml:space="preserve"> pastatai) ir statinių paskirtis (</w:t>
            </w:r>
            <w:r w:rsidRPr="00F61F1D">
              <w:rPr>
                <w:b/>
                <w:bCs/>
              </w:rPr>
              <w:t>pagalbinė: pagalbinio ūkio paskirties</w:t>
            </w:r>
            <w:r w:rsidRPr="00571EB5">
              <w:t>);</w:t>
            </w:r>
          </w:p>
          <w:p w14:paraId="204080F7" w14:textId="4B5CCB4E" w:rsidR="00571EB5" w:rsidRPr="00571EB5" w:rsidRDefault="00571EB5" w:rsidP="00345789">
            <w:pPr>
              <w:tabs>
                <w:tab w:val="left" w:pos="361"/>
              </w:tabs>
            </w:pPr>
            <w:r w:rsidRPr="00571EB5">
              <w:t>-turi galiojantį atestatą, kuriame nurodyta tik statinių paskirties grupė</w:t>
            </w:r>
            <w:r w:rsidRPr="00571EB5">
              <w:t>/tipas</w:t>
            </w:r>
            <w:r w:rsidRPr="00571EB5">
              <w:t xml:space="preserve"> (</w:t>
            </w:r>
            <w:r w:rsidRPr="00F61F1D">
              <w:rPr>
                <w:b/>
                <w:bCs/>
              </w:rPr>
              <w:t>negyvenamieji</w:t>
            </w:r>
            <w:r w:rsidRPr="00571EB5">
              <w:t xml:space="preserve"> pastatai).</w:t>
            </w:r>
          </w:p>
          <w:p w14:paraId="3D6822D8" w14:textId="18FEB1D5" w:rsidR="00571EB5" w:rsidRPr="00B803EB" w:rsidRDefault="00571EB5" w:rsidP="003457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vMerge w:val="restart"/>
          </w:tcPr>
          <w:p w14:paraId="65805372" w14:textId="77777777" w:rsidR="00571EB5" w:rsidRPr="00B803EB" w:rsidRDefault="00571EB5" w:rsidP="00345789">
            <w:pPr>
              <w:rPr>
                <w:lang w:eastAsia="en-GB"/>
              </w:rPr>
            </w:pPr>
            <w:r w:rsidRPr="00B803EB">
              <w:t xml:space="preserve">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070E302F" w14:textId="77777777" w:rsidR="00571EB5" w:rsidRPr="00B803EB" w:rsidRDefault="00571EB5" w:rsidP="00345789">
            <w:r w:rsidRPr="00B803EB">
              <w:b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r w:rsidRPr="00B803EB">
              <w:lastRenderedPageBreak/>
              <w:t xml:space="preserve">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10" w:history="1">
              <w:r w:rsidRPr="00B803EB">
                <w:rPr>
                  <w:rStyle w:val="Hyperlink"/>
                </w:rPr>
                <w:t>https://www.ssva.lt/cms/registrai</w:t>
              </w:r>
            </w:hyperlink>
            <w:r w:rsidRPr="00B803EB">
              <w:t xml:space="preserve">. </w:t>
            </w:r>
          </w:p>
          <w:p w14:paraId="465B208A" w14:textId="77777777" w:rsidR="00571EB5" w:rsidRPr="00B803EB" w:rsidRDefault="00571EB5" w:rsidP="00345789">
            <w:r w:rsidRPr="00B803EB">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30FC2114" w14:textId="77777777" w:rsidR="00571EB5" w:rsidRPr="00B803EB" w:rsidRDefault="00571EB5" w:rsidP="00345789">
            <w:r w:rsidRPr="00B803EB">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B803EB">
              <w:br/>
            </w:r>
            <w:r w:rsidRPr="00B803EB">
              <w:br/>
              <w:t>Taip pat pateikiama:</w:t>
            </w:r>
          </w:p>
          <w:p w14:paraId="538DD907" w14:textId="77777777" w:rsidR="00571EB5" w:rsidRPr="00B803EB" w:rsidRDefault="00571EB5" w:rsidP="00345789">
            <w:r w:rsidRPr="00B803EB">
              <w:br/>
              <w:t>1.</w:t>
            </w:r>
            <w:r w:rsidRPr="00B803EB">
              <w:tab/>
              <w:t>siūlomų specialistų sąrašas (</w:t>
            </w:r>
            <w:r w:rsidRPr="00B803EB">
              <w:rPr>
                <w:b/>
                <w:bCs/>
                <w:color w:val="FF0000"/>
              </w:rPr>
              <w:t>užpildytas PASIŪLYMO FORMOS (3 priedo) 3 lapas „Siūlomi specialistai“</w:t>
            </w:r>
            <w:r w:rsidRPr="00B803EB">
              <w:rPr>
                <w:color w:val="FF0000"/>
              </w:rPr>
              <w:t>);</w:t>
            </w:r>
          </w:p>
          <w:p w14:paraId="03CBB671" w14:textId="77777777" w:rsidR="00571EB5" w:rsidRPr="00B803EB" w:rsidRDefault="00571EB5" w:rsidP="00345789">
            <w:pPr>
              <w:rPr>
                <w:lang w:eastAsia="en-GB"/>
              </w:rPr>
            </w:pPr>
            <w:r w:rsidRPr="00B803EB">
              <w:t>2.</w:t>
            </w:r>
            <w:r w:rsidRPr="00B803EB">
              <w:tab/>
            </w:r>
            <w:proofErr w:type="spellStart"/>
            <w:r w:rsidRPr="00B803EB">
              <w:t>kvazisubtiekėjo</w:t>
            </w:r>
            <w:proofErr w:type="spellEnd"/>
            <w:r w:rsidRPr="00B803EB">
              <w:t xml:space="preserve"> (jei toks pasitelkiamas) sutikimas atlikti sutartyje nurodytus darbus ir rangovo ar </w:t>
            </w:r>
            <w:r w:rsidRPr="00B803EB">
              <w:rPr>
                <w:b/>
                <w:bCs/>
              </w:rPr>
              <w:t>ūkio subjekto, kurio pajėgumais remiamasi</w:t>
            </w:r>
            <w:r w:rsidRPr="00B803EB">
              <w:t xml:space="preserve"> patvirtinimas, kad laimėjęs konkursą, įdarbins šį darbuotoją (tik tuo atveju, jei šis specialistas nesiūlomas kaip subrangovas).</w:t>
            </w:r>
          </w:p>
          <w:p w14:paraId="5F0D9408" w14:textId="12446917" w:rsidR="00571EB5" w:rsidRPr="00B803EB" w:rsidRDefault="00571EB5" w:rsidP="003457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9" w:type="dxa"/>
            <w:vMerge w:val="restart"/>
          </w:tcPr>
          <w:p w14:paraId="3922B8CF" w14:textId="77777777" w:rsidR="00571EB5" w:rsidRPr="00B803EB" w:rsidRDefault="00571EB5" w:rsidP="00345789">
            <w:r w:rsidRPr="00B803EB">
              <w:lastRenderedPageBreak/>
              <w:t xml:space="preserve">Tiekėjas, kiekvienas tiekėjų grupės narys, jeigu pasiūlymą teikia ūkio subjektų grupė, ūkio subjektas, kurio pajėgumais remiasi tiekėjas, pagal jų prisiimamus įsipareigojimus pirkimo sutarčiai vykdyti. </w:t>
            </w:r>
          </w:p>
          <w:p w14:paraId="0418BA0A" w14:textId="77777777" w:rsidR="00571EB5" w:rsidRPr="00B803EB" w:rsidRDefault="00571EB5" w:rsidP="00F61F1D"/>
          <w:p w14:paraId="26F4CF66" w14:textId="43A5C722" w:rsidR="00571EB5" w:rsidRPr="00F61F1D" w:rsidRDefault="00571EB5" w:rsidP="00F61F1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sidRPr="00F61F1D">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Tiekėjas gali remtis kitų ūkio subjektų pajėgumais tik tuomet, kai tie subjektai, kurių pajėgumais buvo pasiremta, patys atliks darbus, kuriems reikia jų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71EB5" w:rsidRPr="00B803EB" w14:paraId="5A77D9EA" w14:textId="77777777" w:rsidTr="00571EB5">
        <w:trPr>
          <w:trHeight w:val="12795"/>
        </w:trPr>
        <w:tc>
          <w:tcPr>
            <w:tcW w:w="555" w:type="dxa"/>
          </w:tcPr>
          <w:p w14:paraId="44227186" w14:textId="77777777" w:rsidR="00571EB5" w:rsidRPr="00B803EB" w:rsidRDefault="00571EB5" w:rsidP="0034578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6326BBA6" w14:textId="77777777" w:rsidR="00571EB5" w:rsidRPr="00B803EB" w:rsidRDefault="00571EB5" w:rsidP="00571EB5">
            <w:r w:rsidRPr="00B803EB">
              <w:t>Tiekėjas turi turėti:</w:t>
            </w:r>
          </w:p>
          <w:p w14:paraId="7477BF63" w14:textId="77777777" w:rsidR="005E35E3" w:rsidRPr="00F61F1D" w:rsidRDefault="00571EB5" w:rsidP="00571EB5">
            <w:pPr>
              <w:pStyle w:val="ListParagraph"/>
              <w:ind w:left="0"/>
              <w:jc w:val="both"/>
              <w:rPr>
                <w:rFonts w:cs="Arial Unicode MS"/>
                <w:color w:val="000000"/>
                <w:u w:color="000000"/>
                <w:lang w:eastAsia="en-GB"/>
                <w14:textOutline w14:w="12700" w14:cap="flat" w14:cmpd="sng" w14:algn="ctr">
                  <w14:noFill/>
                  <w14:prstDash w14:val="solid"/>
                  <w14:miter w14:lim="400000"/>
                </w14:textOutline>
              </w:rPr>
            </w:pPr>
            <w:r w:rsidRPr="00B803EB">
              <w:rPr>
                <w:sz w:val="22"/>
                <w:szCs w:val="22"/>
              </w:rPr>
              <w:t xml:space="preserve">bent 1 (vieną) kvalifikuotą statinio statybos vadovą, turintį teisę </w:t>
            </w:r>
            <w:r w:rsidRPr="00571EB5">
              <w:rPr>
                <w:sz w:val="22"/>
                <w:szCs w:val="22"/>
              </w:rPr>
              <w:t xml:space="preserve">eiti </w:t>
            </w:r>
            <w:r w:rsidRPr="00571EB5">
              <w:rPr>
                <w:b/>
                <w:bCs/>
                <w:sz w:val="22"/>
                <w:szCs w:val="22"/>
              </w:rPr>
              <w:t>neypatingojo</w:t>
            </w:r>
            <w:r w:rsidRPr="00571EB5">
              <w:rPr>
                <w:sz w:val="22"/>
                <w:szCs w:val="22"/>
              </w:rPr>
              <w:t xml:space="preserve"> statinio </w:t>
            </w:r>
            <w:r>
              <w:rPr>
                <w:sz w:val="22"/>
                <w:szCs w:val="22"/>
              </w:rPr>
              <w:t xml:space="preserve">specialiųjų </w:t>
            </w:r>
            <w:r w:rsidRPr="00571EB5">
              <w:rPr>
                <w:sz w:val="22"/>
                <w:szCs w:val="22"/>
              </w:rPr>
              <w:t xml:space="preserve">statybos </w:t>
            </w:r>
            <w:r>
              <w:rPr>
                <w:sz w:val="22"/>
                <w:szCs w:val="22"/>
              </w:rPr>
              <w:t xml:space="preserve">darbų </w:t>
            </w:r>
            <w:r w:rsidRPr="00571EB5">
              <w:rPr>
                <w:sz w:val="22"/>
                <w:szCs w:val="22"/>
              </w:rPr>
              <w:t xml:space="preserve">vadovo pareigas. Statinių paskirties tipas: </w:t>
            </w:r>
            <w:r w:rsidRPr="00571EB5">
              <w:rPr>
                <w:b/>
                <w:bCs/>
                <w:sz w:val="22"/>
                <w:szCs w:val="22"/>
              </w:rPr>
              <w:t>negyvenamieji</w:t>
            </w:r>
            <w:r w:rsidRPr="00571EB5">
              <w:rPr>
                <w:sz w:val="22"/>
                <w:szCs w:val="22"/>
              </w:rPr>
              <w:t xml:space="preserve"> pastatai, Statinio paskirties grupė: </w:t>
            </w:r>
            <w:r w:rsidRPr="00571EB5">
              <w:rPr>
                <w:b/>
                <w:bCs/>
                <w:sz w:val="22"/>
                <w:szCs w:val="22"/>
              </w:rPr>
              <w:t>p</w:t>
            </w:r>
            <w:r w:rsidRPr="00D44939">
              <w:rPr>
                <w:b/>
                <w:bCs/>
                <w:sz w:val="22"/>
                <w:szCs w:val="22"/>
              </w:rPr>
              <w:t>agalbinių</w:t>
            </w:r>
            <w:r w:rsidRPr="00571EB5">
              <w:rPr>
                <w:sz w:val="22"/>
                <w:szCs w:val="22"/>
              </w:rPr>
              <w:t xml:space="preserve">; </w:t>
            </w:r>
            <w:r w:rsidRPr="00D44939">
              <w:rPr>
                <w:sz w:val="22"/>
                <w:szCs w:val="22"/>
              </w:rPr>
              <w:t>Statinio pagrindinė</w:t>
            </w:r>
            <w:r w:rsidRPr="00571EB5">
              <w:rPr>
                <w:sz w:val="22"/>
                <w:szCs w:val="22"/>
              </w:rPr>
              <w:t xml:space="preserve"> </w:t>
            </w:r>
            <w:r w:rsidRPr="00D44939">
              <w:rPr>
                <w:sz w:val="22"/>
                <w:szCs w:val="22"/>
              </w:rPr>
              <w:t>naudojimo paskirtis:</w:t>
            </w:r>
            <w:r w:rsidRPr="00571EB5">
              <w:rPr>
                <w:sz w:val="22"/>
                <w:szCs w:val="22"/>
              </w:rPr>
              <w:t xml:space="preserve"> </w:t>
            </w:r>
            <w:r w:rsidRPr="00571EB5">
              <w:rPr>
                <w:b/>
                <w:bCs/>
                <w:sz w:val="22"/>
                <w:szCs w:val="22"/>
              </w:rPr>
              <w:t>pagalbinio ūkio.</w:t>
            </w:r>
            <w:r>
              <w:rPr>
                <w:b/>
                <w:bCs/>
                <w:sz w:val="22"/>
                <w:szCs w:val="22"/>
              </w:rPr>
              <w:t xml:space="preserve"> </w:t>
            </w:r>
            <w:r w:rsidRPr="00345789">
              <w:rPr>
                <w:rFonts w:cs="Arial Unicode MS"/>
                <w:color w:val="000000"/>
                <w:u w:color="000000"/>
                <w:lang w:eastAsia="en-GB"/>
                <w14:textOutline w14:w="12700" w14:cap="flat" w14:cmpd="sng" w14:algn="ctr">
                  <w14:noFill/>
                  <w14:prstDash w14:val="solid"/>
                  <w14:miter w14:lim="400000"/>
                </w14:textOutline>
              </w:rPr>
              <w:t xml:space="preserve">Darbo sritys: </w:t>
            </w:r>
          </w:p>
          <w:p w14:paraId="1FB88F51" w14:textId="39752C5E" w:rsidR="005E35E3" w:rsidRPr="00F61F1D" w:rsidRDefault="00F61F1D" w:rsidP="00F61F1D">
            <w:pPr>
              <w:pStyle w:val="ListParagraph"/>
              <w:pBdr>
                <w:top w:val="nil"/>
                <w:left w:val="nil"/>
                <w:bottom w:val="nil"/>
                <w:right w:val="nil"/>
                <w:between w:val="nil"/>
                <w:bar w:val="nil"/>
              </w:pBdr>
              <w:ind w:left="0"/>
              <w:jc w:val="both"/>
              <w:rPr>
                <w:b/>
                <w:bCs/>
                <w:sz w:val="22"/>
                <w:szCs w:val="22"/>
              </w:rPr>
            </w:pPr>
            <w:r w:rsidRPr="00F61F1D">
              <w:rPr>
                <w:rFonts w:cs="Arial Unicode MS"/>
                <w:b/>
                <w:bCs/>
                <w:color w:val="000000"/>
                <w:u w:color="000000"/>
                <w:lang w:eastAsia="en-GB"/>
                <w14:textOutline w14:w="12700" w14:cap="flat" w14:cmpd="sng" w14:algn="ctr">
                  <w14:noFill/>
                  <w14:prstDash w14:val="solid"/>
                  <w14:miter w14:lim="400000"/>
                </w14:textOutline>
              </w:rPr>
              <w:t xml:space="preserve">- </w:t>
            </w:r>
            <w:r w:rsidR="00571EB5" w:rsidRPr="00F61F1D">
              <w:rPr>
                <w:b/>
                <w:bCs/>
                <w:sz w:val="22"/>
                <w:szCs w:val="22"/>
              </w:rPr>
              <w:t xml:space="preserve">gaisrinės saugos </w:t>
            </w:r>
          </w:p>
          <w:p w14:paraId="40F0CAA7" w14:textId="77777777" w:rsidR="00F61F1D" w:rsidRPr="00F61F1D" w:rsidRDefault="00571EB5" w:rsidP="00571EB5">
            <w:pPr>
              <w:pStyle w:val="ListParagraph"/>
              <w:ind w:left="0"/>
              <w:jc w:val="both"/>
              <w:rPr>
                <w:b/>
                <w:bCs/>
                <w:sz w:val="22"/>
                <w:szCs w:val="22"/>
              </w:rPr>
            </w:pPr>
            <w:r w:rsidRPr="00345789">
              <w:rPr>
                <w:b/>
                <w:bCs/>
                <w:sz w:val="22"/>
                <w:szCs w:val="22"/>
              </w:rPr>
              <w:t xml:space="preserve">inžinerinių sistemų įrengimas; </w:t>
            </w:r>
          </w:p>
          <w:p w14:paraId="6228F810" w14:textId="57F0C5E7" w:rsidR="005E35E3" w:rsidRPr="00F61F1D" w:rsidRDefault="00F61F1D" w:rsidP="00F61F1D">
            <w:pPr>
              <w:pStyle w:val="ListParagraph"/>
              <w:pBdr>
                <w:top w:val="nil"/>
                <w:left w:val="nil"/>
                <w:bottom w:val="nil"/>
                <w:right w:val="nil"/>
                <w:between w:val="nil"/>
                <w:bar w:val="nil"/>
              </w:pBdr>
              <w:ind w:left="0"/>
              <w:jc w:val="both"/>
              <w:rPr>
                <w:b/>
                <w:bCs/>
                <w:sz w:val="22"/>
                <w:szCs w:val="22"/>
              </w:rPr>
            </w:pPr>
            <w:r w:rsidRPr="00F61F1D">
              <w:rPr>
                <w:b/>
                <w:bCs/>
                <w:sz w:val="22"/>
                <w:szCs w:val="22"/>
              </w:rPr>
              <w:t xml:space="preserve">- </w:t>
            </w:r>
            <w:r w:rsidR="00571EB5" w:rsidRPr="00F61F1D">
              <w:rPr>
                <w:b/>
                <w:bCs/>
                <w:sz w:val="22"/>
                <w:szCs w:val="22"/>
              </w:rPr>
              <w:t xml:space="preserve">statinio vandentiekio ir nuotekų šalinimo inžinerinių sistemų įrengimas; </w:t>
            </w:r>
          </w:p>
          <w:p w14:paraId="0FB417C1" w14:textId="1E8B808E" w:rsidR="005E35E3" w:rsidRPr="00F61F1D" w:rsidRDefault="00F61F1D" w:rsidP="00571EB5">
            <w:pPr>
              <w:pStyle w:val="ListParagraph"/>
              <w:ind w:left="0"/>
              <w:jc w:val="both"/>
              <w:rPr>
                <w:b/>
                <w:bCs/>
                <w:sz w:val="22"/>
                <w:szCs w:val="22"/>
              </w:rPr>
            </w:pPr>
            <w:r w:rsidRPr="00F61F1D">
              <w:rPr>
                <w:b/>
                <w:bCs/>
                <w:sz w:val="22"/>
                <w:szCs w:val="22"/>
              </w:rPr>
              <w:t xml:space="preserve">- </w:t>
            </w:r>
            <w:r w:rsidR="00571EB5" w:rsidRPr="00345789">
              <w:rPr>
                <w:b/>
                <w:bCs/>
                <w:sz w:val="22"/>
                <w:szCs w:val="22"/>
              </w:rPr>
              <w:t>statinio elektros inžinerinių sistemų įrengimas;</w:t>
            </w:r>
          </w:p>
          <w:p w14:paraId="64E54B6B" w14:textId="7C3AC326" w:rsidR="00571EB5" w:rsidRPr="00345789" w:rsidRDefault="00F61F1D" w:rsidP="00571EB5">
            <w:pPr>
              <w:pStyle w:val="ListParagraph"/>
              <w:ind w:left="0"/>
              <w:jc w:val="both"/>
              <w:rPr>
                <w:b/>
                <w:bCs/>
                <w:sz w:val="22"/>
                <w:szCs w:val="22"/>
              </w:rPr>
            </w:pPr>
            <w:r w:rsidRPr="00F61F1D">
              <w:rPr>
                <w:b/>
                <w:bCs/>
                <w:sz w:val="22"/>
                <w:szCs w:val="22"/>
              </w:rPr>
              <w:t xml:space="preserve">- </w:t>
            </w:r>
            <w:r w:rsidR="00571EB5" w:rsidRPr="00345789">
              <w:rPr>
                <w:b/>
                <w:bCs/>
                <w:sz w:val="22"/>
                <w:szCs w:val="22"/>
              </w:rPr>
              <w:t>statinio nuotolinio ryšio (telekomunikacijų) inžinerinių sistemų įrengimas</w:t>
            </w:r>
            <w:r w:rsidR="00571EB5" w:rsidRPr="00F61F1D">
              <w:rPr>
                <w:b/>
                <w:bCs/>
                <w:sz w:val="22"/>
                <w:szCs w:val="22"/>
              </w:rPr>
              <w:t>.</w:t>
            </w:r>
          </w:p>
          <w:p w14:paraId="52BC4A2D" w14:textId="77777777" w:rsidR="00571EB5" w:rsidRPr="00571EB5" w:rsidRDefault="00571EB5" w:rsidP="00571EB5"/>
          <w:p w14:paraId="1C767492" w14:textId="77777777" w:rsidR="00571EB5" w:rsidRPr="00571EB5" w:rsidRDefault="00571EB5" w:rsidP="00571EB5"/>
          <w:p w14:paraId="0762BED0" w14:textId="77777777" w:rsidR="00571EB5" w:rsidRPr="00571EB5" w:rsidRDefault="00571EB5" w:rsidP="00571EB5">
            <w:r w:rsidRPr="00571EB5">
              <w:rPr>
                <w:b/>
                <w:bCs/>
              </w:rPr>
              <w:t>Pastaba.</w:t>
            </w:r>
            <w:r w:rsidRPr="00571EB5">
              <w:t xml:space="preserve"> Kvalifikaciją atitiks specialistas, jei:</w:t>
            </w:r>
          </w:p>
          <w:p w14:paraId="723EE6C2" w14:textId="6B754B90" w:rsidR="00571EB5" w:rsidRPr="00571EB5" w:rsidRDefault="00571EB5" w:rsidP="00571EB5">
            <w:pPr>
              <w:tabs>
                <w:tab w:val="left" w:pos="331"/>
              </w:tabs>
            </w:pPr>
            <w:r w:rsidRPr="00571EB5">
              <w:t>-turi galiojantį atestatą, kuriame nurodyta statinių paskirties grupė/tipas (</w:t>
            </w:r>
            <w:r w:rsidRPr="00571EB5">
              <w:rPr>
                <w:b/>
                <w:bCs/>
              </w:rPr>
              <w:t>negyvenamieji</w:t>
            </w:r>
            <w:r w:rsidRPr="00571EB5">
              <w:t xml:space="preserve"> pastatai) ir statinių paskirtis (</w:t>
            </w:r>
            <w:r w:rsidRPr="00571EB5">
              <w:rPr>
                <w:b/>
                <w:bCs/>
              </w:rPr>
              <w:t>pagalbinė: pagalbinio ūkio paskirties</w:t>
            </w:r>
            <w:r w:rsidRPr="00571EB5">
              <w:t>)</w:t>
            </w:r>
            <w:r>
              <w:t xml:space="preserve"> su aukščiau nurodytomis darbo sritimis</w:t>
            </w:r>
            <w:r w:rsidRPr="00571EB5">
              <w:t>;</w:t>
            </w:r>
          </w:p>
          <w:p w14:paraId="72279F54" w14:textId="6A5AC7F4" w:rsidR="00571EB5" w:rsidRPr="00571EB5" w:rsidRDefault="00571EB5" w:rsidP="00571EB5">
            <w:pPr>
              <w:tabs>
                <w:tab w:val="left" w:pos="361"/>
              </w:tabs>
            </w:pPr>
            <w:r w:rsidRPr="00571EB5">
              <w:t>-turi galiojantį atestatą, kuriame nurodyta tik statinių paskirties grupė/tipas (</w:t>
            </w:r>
            <w:r w:rsidRPr="00571EB5">
              <w:rPr>
                <w:b/>
                <w:bCs/>
              </w:rPr>
              <w:t>negyvenamieji</w:t>
            </w:r>
            <w:r w:rsidRPr="00571EB5">
              <w:t xml:space="preserve"> pastatai)</w:t>
            </w:r>
            <w:r>
              <w:t xml:space="preserve"> </w:t>
            </w:r>
            <w:r>
              <w:t>su aukščiau nurodytomis darbo sritimis</w:t>
            </w:r>
            <w:r w:rsidRPr="00571EB5">
              <w:t>.</w:t>
            </w:r>
          </w:p>
          <w:p w14:paraId="786A0050" w14:textId="77777777" w:rsidR="00571EB5" w:rsidRPr="00B803EB" w:rsidRDefault="00571EB5" w:rsidP="00571EB5">
            <w:pPr>
              <w:pStyle w:val="Body2"/>
            </w:pPr>
          </w:p>
        </w:tc>
        <w:tc>
          <w:tcPr>
            <w:tcW w:w="2978" w:type="dxa"/>
            <w:vMerge/>
          </w:tcPr>
          <w:p w14:paraId="159AE6B7" w14:textId="77777777" w:rsidR="00571EB5" w:rsidRPr="00B803EB" w:rsidRDefault="00571EB5" w:rsidP="00345789"/>
        </w:tc>
        <w:tc>
          <w:tcPr>
            <w:tcW w:w="2979" w:type="dxa"/>
            <w:vMerge/>
          </w:tcPr>
          <w:p w14:paraId="7291B273" w14:textId="77777777" w:rsidR="00571EB5" w:rsidRPr="00B803EB" w:rsidRDefault="00571EB5" w:rsidP="00345789"/>
        </w:tc>
      </w:tr>
    </w:tbl>
    <w:p w14:paraId="00CDD9A4" w14:textId="77777777" w:rsidR="009139BE" w:rsidRPr="00B803EB" w:rsidRDefault="009139BE" w:rsidP="009139BE">
      <w:pPr>
        <w:pStyle w:val="Body2"/>
        <w:rPr>
          <w:lang w:val="lt-LT"/>
        </w:rPr>
      </w:pPr>
    </w:p>
    <w:p w14:paraId="494EE2A7" w14:textId="77777777" w:rsidR="00345789" w:rsidRPr="00B803EB" w:rsidRDefault="00345789" w:rsidP="009139BE">
      <w:pPr>
        <w:pStyle w:val="Body2"/>
        <w:rPr>
          <w:lang w:val="lt-LT"/>
        </w:rPr>
      </w:pPr>
    </w:p>
    <w:p w14:paraId="01E073E9" w14:textId="77777777" w:rsidR="00345789" w:rsidRPr="00B803EB" w:rsidRDefault="00345789" w:rsidP="009139BE">
      <w:pPr>
        <w:pStyle w:val="Body2"/>
        <w:rPr>
          <w:lang w:val="lt-LT"/>
        </w:rPr>
      </w:pPr>
    </w:p>
    <w:p w14:paraId="07C12658" w14:textId="77777777" w:rsidR="00CA4EEE" w:rsidRPr="00B803EB" w:rsidRDefault="00CA4EEE" w:rsidP="00CA4EEE">
      <w:pPr>
        <w:pStyle w:val="Heading"/>
        <w:jc w:val="center"/>
        <w:rPr>
          <w:sz w:val="24"/>
          <w:szCs w:val="24"/>
          <w:lang w:val="lt-LT"/>
        </w:rPr>
      </w:pPr>
      <w:r w:rsidRPr="00B803EB">
        <w:rPr>
          <w:sz w:val="24"/>
          <w:szCs w:val="24"/>
          <w:lang w:val="lt-LT"/>
        </w:rPr>
        <w:lastRenderedPageBreak/>
        <w:t>vadybos sistemų STANDARTų reikalavimai</w:t>
      </w:r>
    </w:p>
    <w:p w14:paraId="17E8AA41" w14:textId="77777777" w:rsidR="00CA4EEE" w:rsidRPr="00B803EB" w:rsidRDefault="00CA4EEE" w:rsidP="00CA4EEE">
      <w:pPr>
        <w:pStyle w:val="BodyA"/>
        <w:jc w:val="right"/>
        <w:rPr>
          <w:rFonts w:ascii="Times New Roman" w:eastAsia="Times New Roman" w:hAnsi="Times New Roman" w:cs="Times New Roman"/>
          <w:sz w:val="24"/>
          <w:szCs w:val="24"/>
          <w:lang w:val="lt-LT"/>
        </w:rPr>
      </w:pPr>
    </w:p>
    <w:tbl>
      <w:tblPr>
        <w:tblStyle w:val="TableGrid"/>
        <w:tblW w:w="9493" w:type="dxa"/>
        <w:tblLayout w:type="fixed"/>
        <w:tblLook w:val="04A0" w:firstRow="1" w:lastRow="0" w:firstColumn="1" w:lastColumn="0" w:noHBand="0" w:noVBand="1"/>
      </w:tblPr>
      <w:tblGrid>
        <w:gridCol w:w="554"/>
        <w:gridCol w:w="2985"/>
        <w:gridCol w:w="2977"/>
        <w:gridCol w:w="2977"/>
      </w:tblGrid>
      <w:tr w:rsidR="00CA4EEE" w:rsidRPr="00B803EB" w14:paraId="493ADC9A" w14:textId="77777777" w:rsidTr="00786C94">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B803EB" w:rsidRDefault="00CA4EEE" w:rsidP="00786C94">
            <w:pPr>
              <w:pStyle w:val="BodyA"/>
              <w:jc w:val="right"/>
              <w:rPr>
                <w:rFonts w:ascii="Times New Roman" w:eastAsia="Times New Roman" w:hAnsi="Times New Roman" w:cs="Times New Roman"/>
                <w:b/>
                <w:bCs/>
                <w:color w:val="404040" w:themeColor="text1" w:themeTint="BF"/>
                <w:sz w:val="22"/>
                <w:szCs w:val="22"/>
                <w:lang w:val="lt-LT"/>
              </w:rPr>
            </w:pPr>
            <w:r w:rsidRPr="00B803EB">
              <w:rPr>
                <w:rFonts w:ascii="Times New Roman" w:eastAsia="Times New Roman" w:hAnsi="Times New Roman" w:cs="Times New Roman"/>
                <w:b/>
                <w:bCs/>
                <w:color w:val="404040" w:themeColor="text1" w:themeTint="BF"/>
                <w:sz w:val="22"/>
                <w:szCs w:val="22"/>
                <w:lang w:val="lt-LT"/>
              </w:rPr>
              <w:t>Eil. Nr.</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B803EB" w:rsidRDefault="00CA4EEE" w:rsidP="00786C94">
            <w:pPr>
              <w:jc w:val="center"/>
              <w:rPr>
                <w:b/>
                <w:bCs/>
                <w:color w:val="404040" w:themeColor="text1" w:themeTint="BF"/>
              </w:rPr>
            </w:pPr>
            <w:r w:rsidRPr="00B803EB">
              <w:rPr>
                <w:b/>
                <w:bCs/>
                <w:color w:val="404040" w:themeColor="text1" w:themeTint="BF"/>
              </w:rPr>
              <w:t>Reikalavimas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B803EB" w:rsidRDefault="00CA4EEE" w:rsidP="00786C94">
            <w:pPr>
              <w:jc w:val="center"/>
              <w:rPr>
                <w:rFonts w:eastAsia="Times New Roman"/>
                <w:b/>
                <w:bCs/>
                <w:color w:val="404040" w:themeColor="text1" w:themeTint="BF"/>
              </w:rPr>
            </w:pPr>
            <w:r w:rsidRPr="00B803EB">
              <w:rPr>
                <w:b/>
                <w:bCs/>
                <w:color w:val="404040" w:themeColor="text1" w:themeTint="BF"/>
              </w:rPr>
              <w:t>Atitikį pagrindžiantys dokumentai</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B803EB" w:rsidRDefault="00CA4EEE" w:rsidP="00786C94">
            <w:pPr>
              <w:jc w:val="center"/>
              <w:rPr>
                <w:rFonts w:eastAsia="Times New Roman"/>
                <w:b/>
                <w:bCs/>
                <w:color w:val="404040" w:themeColor="text1" w:themeTint="BF"/>
              </w:rPr>
            </w:pPr>
            <w:r w:rsidRPr="00B803EB">
              <w:rPr>
                <w:b/>
                <w:bCs/>
                <w:color w:val="404040" w:themeColor="text1" w:themeTint="BF"/>
              </w:rPr>
              <w:t>Subjektas, kuris turi atitikti reikalavimą</w:t>
            </w:r>
          </w:p>
        </w:tc>
      </w:tr>
      <w:tr w:rsidR="00F61F1D" w:rsidRPr="00B803EB" w14:paraId="4D202D31" w14:textId="77777777" w:rsidTr="00786C94">
        <w:tc>
          <w:tcPr>
            <w:tcW w:w="554" w:type="dxa"/>
            <w:tcBorders>
              <w:top w:val="single" w:sz="4" w:space="0" w:color="auto"/>
              <w:left w:val="single" w:sz="4" w:space="0" w:color="auto"/>
              <w:bottom w:val="single" w:sz="4" w:space="0" w:color="auto"/>
              <w:right w:val="single" w:sz="4" w:space="0" w:color="auto"/>
            </w:tcBorders>
            <w:hideMark/>
          </w:tcPr>
          <w:p w14:paraId="775B22B2" w14:textId="46EBCDFF" w:rsidR="00F61F1D" w:rsidRPr="00B803EB" w:rsidRDefault="00F61F1D" w:rsidP="00F61F1D">
            <w:pPr>
              <w:pStyle w:val="BodyA"/>
              <w:spacing w:line="276" w:lineRule="auto"/>
              <w:rPr>
                <w:rFonts w:ascii="Times New Roman" w:eastAsia="Times New Roman" w:hAnsi="Times New Roman" w:cs="Times New Roman"/>
                <w:sz w:val="22"/>
                <w:szCs w:val="22"/>
                <w:lang w:val="lt-LT"/>
              </w:rPr>
            </w:pPr>
            <w:r w:rsidRPr="00B803EB">
              <w:rPr>
                <w:rFonts w:ascii="Times New Roman" w:eastAsia="Times New Roman" w:hAnsi="Times New Roman" w:cs="Times New Roman"/>
                <w:sz w:val="22"/>
                <w:szCs w:val="22"/>
                <w:lang w:val="lt-LT"/>
              </w:rPr>
              <w:t>1.</w:t>
            </w:r>
          </w:p>
        </w:tc>
        <w:tc>
          <w:tcPr>
            <w:tcW w:w="2985" w:type="dxa"/>
            <w:tcBorders>
              <w:top w:val="single" w:sz="4" w:space="0" w:color="auto"/>
              <w:left w:val="single" w:sz="4" w:space="0" w:color="auto"/>
              <w:bottom w:val="single" w:sz="4" w:space="0" w:color="auto"/>
              <w:right w:val="single" w:sz="4" w:space="0" w:color="auto"/>
            </w:tcBorders>
          </w:tcPr>
          <w:p w14:paraId="52D040AA" w14:textId="6E16627A" w:rsidR="00F61F1D" w:rsidRPr="0075264D" w:rsidRDefault="00F61F1D" w:rsidP="00F61F1D">
            <w:pPr>
              <w:pStyle w:val="BodyA"/>
              <w:spacing w:line="240" w:lineRule="auto"/>
              <w:jc w:val="both"/>
              <w:rPr>
                <w:rFonts w:ascii="Times New Roman" w:eastAsia="Times New Roman" w:hAnsi="Times New Roman" w:cs="Times New Roman"/>
                <w:sz w:val="22"/>
                <w:szCs w:val="22"/>
                <w:lang w:val="lt-LT"/>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iekėjas atliekamiems statybos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/remonto</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75238E00" w14:textId="77777777" w:rsidR="00F61F1D" w:rsidRPr="00B803EB" w:rsidRDefault="00F61F1D" w:rsidP="00F61F1D">
            <w:pPr>
              <w:pStyle w:val="BodyA"/>
              <w:spacing w:line="276" w:lineRule="auto"/>
              <w:rPr>
                <w:rFonts w:ascii="Times New Roman" w:eastAsia="Times New Roman" w:hAnsi="Times New Roman" w:cs="Times New Roman"/>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3046222C" w14:textId="77777777" w:rsidR="00F61F1D" w:rsidRPr="004D7458" w:rsidRDefault="00F61F1D" w:rsidP="00F61F1D">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t xml:space="preserve">Pateikiama nepriklausomos įstaigos išduoto galiojančio sertifikato, patvirtinančio, kad tiekėjas laikosi reikalaujamos aplinkos apsaugos vadybos sistemos standartų, skaitmeninė kopija. </w:t>
            </w:r>
          </w:p>
          <w:p w14:paraId="0D99CC80" w14:textId="77777777" w:rsidR="00F61F1D" w:rsidRPr="004D7458" w:rsidRDefault="00F61F1D" w:rsidP="00F61F1D">
            <w:pPr>
              <w:pStyle w:val="BodyA"/>
              <w:spacing w:line="240" w:lineRule="auto"/>
              <w:jc w:val="both"/>
              <w:rPr>
                <w:rFonts w:ascii="Times New Roman" w:eastAsia="Calibri" w:hAnsi="Times New Roman" w:cs="Times New Roman"/>
                <w:sz w:val="22"/>
                <w:szCs w:val="22"/>
                <w:lang w:val="lt-LT"/>
              </w:rPr>
            </w:pPr>
          </w:p>
          <w:p w14:paraId="60470E29" w14:textId="77777777" w:rsidR="00F61F1D" w:rsidRPr="004D7458" w:rsidRDefault="00F61F1D" w:rsidP="00F61F1D">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0F7158F" w14:textId="77777777" w:rsidR="00F61F1D" w:rsidRPr="004D7458" w:rsidRDefault="00F61F1D" w:rsidP="00F61F1D">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t>(pavyzdžiui,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Tokiu atveju, kai pateikiami lygiaverčiai įrodymai, tiekėjas galiojantį sertifikatą turi pateikti iki sutarties sudarymo.</w:t>
            </w:r>
          </w:p>
          <w:p w14:paraId="4202E08C" w14:textId="77777777" w:rsidR="00F61F1D" w:rsidRPr="004D7458" w:rsidRDefault="00F61F1D" w:rsidP="00F61F1D">
            <w:pPr>
              <w:pStyle w:val="BodyA"/>
              <w:spacing w:line="240" w:lineRule="auto"/>
              <w:jc w:val="both"/>
              <w:rPr>
                <w:rFonts w:ascii="Times New Roman" w:eastAsia="Calibri" w:hAnsi="Times New Roman" w:cs="Times New Roman"/>
                <w:sz w:val="22"/>
                <w:szCs w:val="22"/>
                <w:lang w:val="lt-LT"/>
              </w:rPr>
            </w:pPr>
          </w:p>
          <w:p w14:paraId="036D2D49" w14:textId="77777777" w:rsidR="00F61F1D" w:rsidRPr="004D7458" w:rsidRDefault="00F61F1D" w:rsidP="00F61F1D">
            <w:pPr>
              <w:pStyle w:val="BodyA"/>
              <w:spacing w:line="240" w:lineRule="auto"/>
              <w:jc w:val="both"/>
              <w:rPr>
                <w:rFonts w:ascii="Times New Roman" w:eastAsia="Calibri" w:hAnsi="Times New Roman" w:cs="Times New Roman"/>
                <w:sz w:val="22"/>
                <w:szCs w:val="22"/>
                <w:lang w:val="lt-LT"/>
              </w:rPr>
            </w:pPr>
            <w:r w:rsidRPr="004D7458">
              <w:rPr>
                <w:rFonts w:ascii="Times New Roman" w:eastAsia="Calibri" w:hAnsi="Times New Roman" w:cs="Times New Roman"/>
                <w:sz w:val="22"/>
                <w:szCs w:val="22"/>
                <w:lang w:val="lt-LT"/>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0E6EF581" w14:textId="77777777" w:rsidR="00F61F1D" w:rsidRPr="004D7458" w:rsidRDefault="00F61F1D" w:rsidP="00F61F1D">
            <w:pPr>
              <w:pStyle w:val="BodyA"/>
              <w:spacing w:line="240" w:lineRule="auto"/>
              <w:jc w:val="both"/>
              <w:rPr>
                <w:rFonts w:ascii="Times New Roman" w:eastAsia="Calibri" w:hAnsi="Times New Roman" w:cs="Times New Roman"/>
                <w:sz w:val="22"/>
                <w:szCs w:val="22"/>
                <w:lang w:val="lt-LT"/>
              </w:rPr>
            </w:pPr>
          </w:p>
          <w:p w14:paraId="57B1E11E" w14:textId="51CD213E" w:rsidR="00F61F1D" w:rsidRPr="00B803EB" w:rsidRDefault="00F61F1D" w:rsidP="00F61F1D">
            <w:pPr>
              <w:pStyle w:val="BodyA"/>
              <w:spacing w:line="240" w:lineRule="auto"/>
              <w:jc w:val="both"/>
              <w:rPr>
                <w:rFonts w:ascii="Times New Roman" w:eastAsia="Times New Roman" w:hAnsi="Times New Roman" w:cs="Times New Roman"/>
                <w:b/>
                <w:bCs/>
                <w:sz w:val="22"/>
                <w:szCs w:val="22"/>
                <w:highlight w:val="yellow"/>
                <w:lang w:val="lt-LT"/>
              </w:rPr>
            </w:pPr>
            <w:r w:rsidRPr="004D7458">
              <w:rPr>
                <w:rFonts w:ascii="Times New Roman" w:eastAsia="Calibri" w:hAnsi="Times New Roman" w:cs="Times New Roman"/>
                <w:sz w:val="22"/>
                <w:szCs w:val="22"/>
                <w:lang w:val="lt-LT"/>
              </w:rPr>
              <w:t xml:space="preserve">Jeigu tiekėjas pats atitinka šį reikalavimą, tačiau pasitelkia </w:t>
            </w:r>
            <w:r w:rsidRPr="004D7458">
              <w:rPr>
                <w:rFonts w:ascii="Times New Roman" w:eastAsia="Calibri" w:hAnsi="Times New Roman" w:cs="Times New Roman"/>
                <w:sz w:val="22"/>
                <w:szCs w:val="22"/>
                <w:lang w:val="lt-LT"/>
              </w:rPr>
              <w:lastRenderedPageBreak/>
              <w:t>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priemonių tiek kiek jos yra taikomos atsižvelgiant į subtiekėjo prisiimamus įsipareigojimus pirkimo sutarčiai vykdyti bei nustatyta tiekėjo atsakomybė prižiūrėti, kad subtiekėjas laikytųsi šių tiekėjo aplinkos apsaugos užtikrinimo priemonių.</w:t>
            </w:r>
          </w:p>
        </w:tc>
        <w:tc>
          <w:tcPr>
            <w:tcW w:w="2977" w:type="dxa"/>
            <w:tcBorders>
              <w:top w:val="single" w:sz="4" w:space="0" w:color="auto"/>
              <w:left w:val="single" w:sz="4" w:space="0" w:color="auto"/>
              <w:bottom w:val="single" w:sz="4" w:space="0" w:color="auto"/>
              <w:right w:val="single" w:sz="4" w:space="0" w:color="auto"/>
            </w:tcBorders>
          </w:tcPr>
          <w:p w14:paraId="45811706" w14:textId="77777777" w:rsidR="00F61F1D" w:rsidRPr="004D7458" w:rsidRDefault="00F61F1D" w:rsidP="00F61F1D">
            <w:pPr>
              <w:pStyle w:val="BodyA"/>
              <w:spacing w:line="240" w:lineRule="auto"/>
              <w:rPr>
                <w:rFonts w:ascii="Times New Roman" w:eastAsia="Times New Roman" w:hAnsi="Times New Roman" w:cs="Times New Roman"/>
                <w:sz w:val="22"/>
                <w:szCs w:val="22"/>
                <w:lang w:val="lt-LT"/>
              </w:rPr>
            </w:pPr>
            <w:r w:rsidRPr="004D7458">
              <w:rPr>
                <w:rFonts w:ascii="Times New Roman" w:eastAsia="Times New Roman" w:hAnsi="Times New Roman" w:cs="Times New Roman"/>
                <w:sz w:val="22"/>
                <w:szCs w:val="22"/>
                <w:lang w:val="lt-LT"/>
              </w:rPr>
              <w:lastRenderedPageBreak/>
              <w:t>Tiekėjas, tiekėjų grupės nariai, pasitelkiami subtiekėjai ir ūkio subjektai</w:t>
            </w:r>
            <w:r w:rsidRPr="004D7458">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 xml:space="preserve"> </w:t>
            </w:r>
            <w:r w:rsidRPr="004D7458">
              <w:rPr>
                <w:rFonts w:ascii="Times New Roman" w:eastAsia="Times New Roman" w:hAnsi="Times New Roman" w:cs="Times New Roman"/>
                <w:sz w:val="22"/>
                <w:szCs w:val="22"/>
                <w:lang w:val="lt-LT"/>
              </w:rPr>
              <w:t>pagal jų prisiimamus įsipareigojimus pirkimo sutarčiai vykdyti.</w:t>
            </w:r>
          </w:p>
          <w:p w14:paraId="045D104F" w14:textId="77777777" w:rsidR="00F61F1D" w:rsidRPr="004D7458" w:rsidRDefault="00F61F1D" w:rsidP="00F61F1D">
            <w:pPr>
              <w:pStyle w:val="BodyA"/>
              <w:spacing w:line="240" w:lineRule="auto"/>
              <w:rPr>
                <w:rFonts w:ascii="Times New Roman" w:eastAsia="Times New Roman" w:hAnsi="Times New Roman" w:cs="Times New Roman"/>
                <w:sz w:val="22"/>
                <w:szCs w:val="22"/>
                <w:lang w:val="lt-LT"/>
              </w:rPr>
            </w:pPr>
          </w:p>
          <w:p w14:paraId="014752FC" w14:textId="77777777" w:rsidR="00F61F1D" w:rsidRPr="00F61F1D" w:rsidRDefault="00F61F1D" w:rsidP="00F61F1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4D7458">
              <w:rPr>
                <w:rFonts w:ascii="Times New Roman" w:eastAsia="Times New Roman" w:hAnsi="Times New Roman" w:cs="Times New Roman"/>
                <w:sz w:val="22"/>
                <w:szCs w:val="22"/>
                <w:lang w:val="lt-LT"/>
              </w:rPr>
              <w:t xml:space="preserve"> </w:t>
            </w:r>
            <w:r w:rsidRPr="00F61F1D">
              <w:rPr>
                <w:rFonts w:ascii="Times New Roman" w:eastAsia="Times New Roman" w:hAnsi="Times New Roman" w:cs="Times New Roman"/>
                <w:sz w:val="22"/>
                <w:szCs w:val="22"/>
                <w:lang w:val="lt-LT"/>
              </w:rPr>
              <w:t>Tiekėjas gali pasitelkti kitą ūkio subjektą dėl aplinkos apsaugos vadybos sistemos standarto tik tiek, kiek tai susiję su to ūkio subjekto prisiimtomis prievolėmis pagal pirkimo sutartį.</w:t>
            </w:r>
          </w:p>
          <w:p w14:paraId="4AD449CD" w14:textId="77777777" w:rsidR="00F61F1D" w:rsidRPr="00B803EB" w:rsidRDefault="00F61F1D" w:rsidP="00F61F1D">
            <w:pPr>
              <w:pStyle w:val="BodyA"/>
              <w:spacing w:line="276" w:lineRule="auto"/>
              <w:rPr>
                <w:rFonts w:ascii="Times New Roman" w:eastAsia="Times New Roman" w:hAnsi="Times New Roman" w:cs="Times New Roman"/>
                <w:sz w:val="22"/>
                <w:szCs w:val="22"/>
                <w:lang w:val="lt-LT"/>
              </w:rPr>
            </w:pPr>
          </w:p>
        </w:tc>
      </w:tr>
    </w:tbl>
    <w:p w14:paraId="17C67190" w14:textId="77777777" w:rsidR="00CA4EEE" w:rsidRPr="00B803EB" w:rsidRDefault="00CA4EEE" w:rsidP="00CA4EEE">
      <w:pPr>
        <w:pStyle w:val="Body2"/>
        <w:rPr>
          <w:lang w:val="lt-LT"/>
        </w:rPr>
      </w:pPr>
    </w:p>
    <w:p w14:paraId="74B96C32" w14:textId="77777777" w:rsidR="005E35E3" w:rsidRPr="005E35E3" w:rsidRDefault="005E35E3" w:rsidP="005E35E3">
      <w:pPr>
        <w:pStyle w:val="BodyA"/>
        <w:widowControl w:val="0"/>
        <w:spacing w:line="240" w:lineRule="auto"/>
        <w:rPr>
          <w:rFonts w:ascii="Times New Roman" w:hAnsi="Times New Roman" w:cs="Times New Roman"/>
          <w:b/>
          <w:bCs/>
          <w:i/>
          <w:iCs/>
          <w:sz w:val="22"/>
          <w:szCs w:val="22"/>
          <w:lang w:val="lt-LT"/>
        </w:rPr>
      </w:pPr>
      <w:r w:rsidRPr="005E35E3">
        <w:rPr>
          <w:rFonts w:ascii="Times New Roman" w:hAnsi="Times New Roman" w:cs="Times New Roman"/>
          <w:b/>
          <w:bCs/>
          <w:i/>
          <w:iCs/>
          <w:sz w:val="22"/>
          <w:szCs w:val="22"/>
          <w:u w:val="single"/>
          <w:lang w:val="lt-LT"/>
        </w:rPr>
        <w:t>Pastabos</w:t>
      </w:r>
      <w:r w:rsidRPr="005E35E3">
        <w:rPr>
          <w:rFonts w:ascii="Times New Roman" w:hAnsi="Times New Roman" w:cs="Times New Roman"/>
          <w:b/>
          <w:bCs/>
          <w:i/>
          <w:iCs/>
          <w:sz w:val="22"/>
          <w:szCs w:val="22"/>
          <w:lang w:val="lt-LT"/>
        </w:rPr>
        <w:t>:</w:t>
      </w:r>
    </w:p>
    <w:p w14:paraId="78E19345" w14:textId="44B7F3BD" w:rsidR="005E35E3" w:rsidRPr="005E35E3" w:rsidRDefault="005E35E3" w:rsidP="005E35E3">
      <w:pPr>
        <w:pStyle w:val="BodyA"/>
        <w:widowControl w:val="0"/>
        <w:spacing w:line="240" w:lineRule="auto"/>
        <w:jc w:val="both"/>
        <w:rPr>
          <w:rFonts w:ascii="Times New Roman" w:hAnsi="Times New Roman" w:cs="Times New Roman"/>
          <w:i/>
          <w:iCs/>
          <w:sz w:val="22"/>
          <w:szCs w:val="22"/>
          <w:lang w:val="lt-LT"/>
        </w:rPr>
      </w:pPr>
      <w:r w:rsidRPr="005E35E3">
        <w:rPr>
          <w:rFonts w:ascii="Times New Roman" w:hAnsi="Times New Roman" w:cs="Times New Roman"/>
          <w:i/>
          <w:iCs/>
          <w:sz w:val="22"/>
          <w:szCs w:val="22"/>
          <w:lang w:val="lt-LT"/>
        </w:rPr>
        <w:t>1</w:t>
      </w:r>
      <w:r w:rsidRPr="005E35E3">
        <w:rPr>
          <w:rFonts w:ascii="Times New Roman" w:hAnsi="Times New Roman" w:cs="Times New Roman"/>
          <w:i/>
          <w:iCs/>
          <w:sz w:val="22"/>
          <w:szCs w:val="22"/>
          <w:lang w:val="lt-LT"/>
        </w:rPr>
        <w:t xml:space="preserve">.  Tiekėjas gali siūlyti </w:t>
      </w:r>
      <w:r w:rsidRPr="005E35E3">
        <w:rPr>
          <w:rFonts w:ascii="Times New Roman" w:hAnsi="Times New Roman" w:cs="Times New Roman"/>
          <w:b/>
          <w:bCs/>
          <w:i/>
          <w:iCs/>
          <w:sz w:val="22"/>
          <w:szCs w:val="22"/>
          <w:lang w:val="lt-LT"/>
        </w:rPr>
        <w:t>vieną specialistą kelioms pozicijoms</w:t>
      </w:r>
      <w:r w:rsidRPr="005E35E3">
        <w:rPr>
          <w:rFonts w:ascii="Times New Roman" w:hAnsi="Times New Roman" w:cs="Times New Roman"/>
          <w:i/>
          <w:iCs/>
          <w:sz w:val="22"/>
          <w:szCs w:val="22"/>
          <w:lang w:val="lt-LT"/>
        </w:rPr>
        <w:t>, jei šis specialistas atitinka skirtingoms pozicijoms keliamus reikalavimus.</w:t>
      </w:r>
    </w:p>
    <w:p w14:paraId="5649EE7A" w14:textId="77777777" w:rsidR="005E35E3" w:rsidRDefault="005E35E3" w:rsidP="005E35E3">
      <w:pPr>
        <w:pStyle w:val="BodyA"/>
        <w:widowControl w:val="0"/>
        <w:spacing w:line="240" w:lineRule="auto"/>
        <w:jc w:val="both"/>
        <w:rPr>
          <w:rFonts w:ascii="Times New Roman" w:hAnsi="Times New Roman" w:cs="Times New Roman"/>
          <w:i/>
          <w:iCs/>
          <w:sz w:val="22"/>
          <w:szCs w:val="22"/>
          <w:lang w:val="lt-LT"/>
        </w:rPr>
      </w:pPr>
      <w:r w:rsidRPr="005E35E3">
        <w:rPr>
          <w:rFonts w:ascii="Times New Roman" w:hAnsi="Times New Roman" w:cs="Times New Roman"/>
          <w:i/>
          <w:iCs/>
          <w:sz w:val="22"/>
          <w:szCs w:val="22"/>
          <w:lang w:val="lt-LT"/>
        </w:rPr>
        <w:t xml:space="preserve">3.  Tiekėjo ir jo specialistų atestatai atitiks reikalavimus, ir tuo atveju, </w:t>
      </w:r>
      <w:r w:rsidRPr="005E35E3">
        <w:rPr>
          <w:rFonts w:ascii="Times New Roman" w:hAnsi="Times New Roman" w:cs="Times New Roman"/>
          <w:b/>
          <w:bCs/>
          <w:i/>
          <w:iCs/>
          <w:sz w:val="22"/>
          <w:szCs w:val="22"/>
          <w:lang w:val="lt-LT"/>
        </w:rPr>
        <w:t>jei jie bus aukštesnės kategorijos</w:t>
      </w:r>
      <w:r w:rsidRPr="005E35E3">
        <w:rPr>
          <w:rFonts w:ascii="Times New Roman" w:hAnsi="Times New Roman" w:cs="Times New Roman"/>
          <w:i/>
          <w:iCs/>
          <w:sz w:val="22"/>
          <w:szCs w:val="22"/>
          <w:lang w:val="lt-LT"/>
        </w:rPr>
        <w:t xml:space="preserve">, nei reikalaujama (jei siūlomas specialistas turi galiojantį statybos techninės veiklos pagrindinių sričių atestatą toks specialistas bus laikomas atitinkančiu keliamą reikalavimą).  </w:t>
      </w:r>
    </w:p>
    <w:p w14:paraId="79EE3D0C" w14:textId="77777777" w:rsidR="005E35E3" w:rsidRDefault="005E35E3" w:rsidP="005E35E3">
      <w:pPr>
        <w:pStyle w:val="BodyA"/>
        <w:widowControl w:val="0"/>
        <w:spacing w:line="240" w:lineRule="auto"/>
        <w:jc w:val="both"/>
        <w:rPr>
          <w:rFonts w:ascii="Times New Roman" w:hAnsi="Times New Roman" w:cs="Times New Roman"/>
          <w:i/>
          <w:iCs/>
          <w:sz w:val="22"/>
          <w:szCs w:val="22"/>
          <w:lang w:val="lt-LT"/>
        </w:rPr>
      </w:pPr>
    </w:p>
    <w:p w14:paraId="4AF7C710" w14:textId="77777777" w:rsidR="00805393" w:rsidRPr="00B803EB" w:rsidRDefault="00805393" w:rsidP="005E35E3">
      <w:pPr>
        <w:pStyle w:val="BodyA"/>
        <w:widowControl w:val="0"/>
        <w:spacing w:line="240" w:lineRule="auto"/>
        <w:jc w:val="both"/>
        <w:rPr>
          <w:color w:val="auto"/>
          <w:lang w:val="lt-LT"/>
        </w:rPr>
      </w:pPr>
    </w:p>
    <w:sectPr w:rsidR="00805393" w:rsidRPr="00B803EB">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E361A" w14:textId="77777777" w:rsidR="00391E81" w:rsidRDefault="00391E81" w:rsidP="00992543">
      <w:r>
        <w:separator/>
      </w:r>
    </w:p>
  </w:endnote>
  <w:endnote w:type="continuationSeparator" w:id="0">
    <w:p w14:paraId="7A47FD1C" w14:textId="77777777" w:rsidR="00391E81" w:rsidRDefault="00391E8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Times New Roman"/>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C1456" w14:textId="77777777" w:rsidR="00391E81" w:rsidRDefault="00391E81" w:rsidP="00992543">
      <w:r>
        <w:separator/>
      </w:r>
    </w:p>
  </w:footnote>
  <w:footnote w:type="continuationSeparator" w:id="0">
    <w:p w14:paraId="0361CEBA" w14:textId="77777777" w:rsidR="00391E81" w:rsidRDefault="00391E8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7792C3"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vrf0/NsAAAAMAQAADwAAAGRycy9kb3ducmV2LnhtbEyPQU/DMAyF70j8h8hI 3FgyQN0oTaepYjcudLtwyxrTVk2cqsm28u/xJCS4vWc/PX8uNrN34oxT7ANpWC4UCKQm2J5aDYf9 7mENIiZD1rhAqOEbI2zK25vC5DZc6APPdWoFl1DMjYYupTGXMjYdehMXYUTi3VeYvElsp1bayVy4 3Dv5qFQmvemJL3RmxKrDZqhPXoOrq6pS4X1YH3af1fC0fVvtadD6/m7evoJIOKe/MFzxGR1KZjqG E9koHHuu5yiL5TOLa0JlLxmI4+9IloX8/0T5AwAA//8DAFBLAQItABQABgAIAAAAIQC2gziS/gAA AOEBAAATAAAAAAAAAAAAAAAAAAAAAABbQ29udGVudF9UeXBlc10ueG1sUEsBAi0AFAAGAAgAAAAh ADj9If/WAAAAlAEAAAsAAAAAAAAAAAAAAAAALwEAAF9yZWxzLy5yZWxzUEsBAi0AFAAGAAgAAAAh AILcmLCmAQAAOwMAAA4AAAAAAAAAAAAAAAAALgIAAGRycy9lMm9Eb2MueG1sUEsBAi0AFAAGAAgA AAAhAL639PzbAAAADAEAAA8AAAAAAAAAAAAAAAAAAAQAAGRycy9kb3ducmV2LnhtbFBLBQYAAAAA BAAEAPMAAAAIBQAAAAA= "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8A9"/>
    <w:multiLevelType w:val="hybridMultilevel"/>
    <w:tmpl w:val="C1FEA2A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2"/>
  </w:num>
  <w:num w:numId="2" w16cid:durableId="1283345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9536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0D8A"/>
    <w:rsid w:val="00031639"/>
    <w:rsid w:val="00035499"/>
    <w:rsid w:val="000450BD"/>
    <w:rsid w:val="00045F22"/>
    <w:rsid w:val="00051E77"/>
    <w:rsid w:val="0005640D"/>
    <w:rsid w:val="00076C9E"/>
    <w:rsid w:val="00091FBB"/>
    <w:rsid w:val="00092FE6"/>
    <w:rsid w:val="000945F3"/>
    <w:rsid w:val="0009563B"/>
    <w:rsid w:val="000B5E0B"/>
    <w:rsid w:val="000B7F26"/>
    <w:rsid w:val="000C0C0E"/>
    <w:rsid w:val="000C1D1A"/>
    <w:rsid w:val="000C45A5"/>
    <w:rsid w:val="000D2367"/>
    <w:rsid w:val="000E5A5D"/>
    <w:rsid w:val="000F1C5C"/>
    <w:rsid w:val="000F2BCD"/>
    <w:rsid w:val="000F634B"/>
    <w:rsid w:val="001006A8"/>
    <w:rsid w:val="00101590"/>
    <w:rsid w:val="001070CF"/>
    <w:rsid w:val="00110A3E"/>
    <w:rsid w:val="0011576E"/>
    <w:rsid w:val="001159E2"/>
    <w:rsid w:val="00123127"/>
    <w:rsid w:val="00127A46"/>
    <w:rsid w:val="00130EC0"/>
    <w:rsid w:val="001340FE"/>
    <w:rsid w:val="0014078B"/>
    <w:rsid w:val="00142C48"/>
    <w:rsid w:val="001445AD"/>
    <w:rsid w:val="0014612C"/>
    <w:rsid w:val="00153B5C"/>
    <w:rsid w:val="00156EDF"/>
    <w:rsid w:val="00160661"/>
    <w:rsid w:val="00161E8D"/>
    <w:rsid w:val="00177F1E"/>
    <w:rsid w:val="001828B5"/>
    <w:rsid w:val="00183BAC"/>
    <w:rsid w:val="00195B02"/>
    <w:rsid w:val="001B2314"/>
    <w:rsid w:val="001C3209"/>
    <w:rsid w:val="001C3892"/>
    <w:rsid w:val="001C4593"/>
    <w:rsid w:val="001D4573"/>
    <w:rsid w:val="001E1EAC"/>
    <w:rsid w:val="001E6524"/>
    <w:rsid w:val="001E70C5"/>
    <w:rsid w:val="001F17E3"/>
    <w:rsid w:val="001F77B6"/>
    <w:rsid w:val="00207E8C"/>
    <w:rsid w:val="00227DBE"/>
    <w:rsid w:val="002417C7"/>
    <w:rsid w:val="0025797B"/>
    <w:rsid w:val="00263297"/>
    <w:rsid w:val="00265865"/>
    <w:rsid w:val="002775EE"/>
    <w:rsid w:val="00280A92"/>
    <w:rsid w:val="0028517C"/>
    <w:rsid w:val="00290375"/>
    <w:rsid w:val="00293DDB"/>
    <w:rsid w:val="002947CF"/>
    <w:rsid w:val="00295E68"/>
    <w:rsid w:val="002A47FE"/>
    <w:rsid w:val="002A4A13"/>
    <w:rsid w:val="002B785D"/>
    <w:rsid w:val="002C2A53"/>
    <w:rsid w:val="002D0DAE"/>
    <w:rsid w:val="002D1A69"/>
    <w:rsid w:val="002D2E0B"/>
    <w:rsid w:val="002D2EB7"/>
    <w:rsid w:val="002D3F39"/>
    <w:rsid w:val="002D4461"/>
    <w:rsid w:val="002D5624"/>
    <w:rsid w:val="002D63F9"/>
    <w:rsid w:val="002D7D46"/>
    <w:rsid w:val="002E0D8E"/>
    <w:rsid w:val="002E5E95"/>
    <w:rsid w:val="002F2FC9"/>
    <w:rsid w:val="00300946"/>
    <w:rsid w:val="00304414"/>
    <w:rsid w:val="00312BA8"/>
    <w:rsid w:val="00314E73"/>
    <w:rsid w:val="00320872"/>
    <w:rsid w:val="003243DC"/>
    <w:rsid w:val="00330CEA"/>
    <w:rsid w:val="00332EB6"/>
    <w:rsid w:val="00342306"/>
    <w:rsid w:val="00345789"/>
    <w:rsid w:val="00351FA0"/>
    <w:rsid w:val="00352D72"/>
    <w:rsid w:val="00362B03"/>
    <w:rsid w:val="00374679"/>
    <w:rsid w:val="0037533A"/>
    <w:rsid w:val="00386C0F"/>
    <w:rsid w:val="00391E81"/>
    <w:rsid w:val="003A7364"/>
    <w:rsid w:val="003B2DFF"/>
    <w:rsid w:val="003B66C4"/>
    <w:rsid w:val="003D6584"/>
    <w:rsid w:val="003E0B17"/>
    <w:rsid w:val="004055F3"/>
    <w:rsid w:val="00405F30"/>
    <w:rsid w:val="00421640"/>
    <w:rsid w:val="00427E03"/>
    <w:rsid w:val="00433422"/>
    <w:rsid w:val="004341A3"/>
    <w:rsid w:val="004374D7"/>
    <w:rsid w:val="00437D7F"/>
    <w:rsid w:val="00444DD7"/>
    <w:rsid w:val="004455E6"/>
    <w:rsid w:val="0045003E"/>
    <w:rsid w:val="00452790"/>
    <w:rsid w:val="00461825"/>
    <w:rsid w:val="00465613"/>
    <w:rsid w:val="00470BF0"/>
    <w:rsid w:val="00473EB3"/>
    <w:rsid w:val="00475A68"/>
    <w:rsid w:val="00492E6B"/>
    <w:rsid w:val="00493BD3"/>
    <w:rsid w:val="00496899"/>
    <w:rsid w:val="004A0839"/>
    <w:rsid w:val="004A2C9F"/>
    <w:rsid w:val="004A305A"/>
    <w:rsid w:val="004A4084"/>
    <w:rsid w:val="004A4E69"/>
    <w:rsid w:val="004A69BE"/>
    <w:rsid w:val="004B039A"/>
    <w:rsid w:val="004B4664"/>
    <w:rsid w:val="004C0A61"/>
    <w:rsid w:val="00501C0E"/>
    <w:rsid w:val="0051285A"/>
    <w:rsid w:val="00531654"/>
    <w:rsid w:val="005361B5"/>
    <w:rsid w:val="00537F47"/>
    <w:rsid w:val="00542822"/>
    <w:rsid w:val="00544A11"/>
    <w:rsid w:val="005566AF"/>
    <w:rsid w:val="005641CF"/>
    <w:rsid w:val="00565E3E"/>
    <w:rsid w:val="0057083E"/>
    <w:rsid w:val="00571EB5"/>
    <w:rsid w:val="00576D64"/>
    <w:rsid w:val="00577E34"/>
    <w:rsid w:val="005812EF"/>
    <w:rsid w:val="005814E8"/>
    <w:rsid w:val="0059465A"/>
    <w:rsid w:val="005C6BB5"/>
    <w:rsid w:val="005C790A"/>
    <w:rsid w:val="005D080E"/>
    <w:rsid w:val="005D3B40"/>
    <w:rsid w:val="005E35E3"/>
    <w:rsid w:val="005E4C58"/>
    <w:rsid w:val="005F095D"/>
    <w:rsid w:val="005F2101"/>
    <w:rsid w:val="00602D74"/>
    <w:rsid w:val="006234FB"/>
    <w:rsid w:val="006241DC"/>
    <w:rsid w:val="0062442F"/>
    <w:rsid w:val="006266FB"/>
    <w:rsid w:val="00627421"/>
    <w:rsid w:val="006476DB"/>
    <w:rsid w:val="0065316F"/>
    <w:rsid w:val="00653446"/>
    <w:rsid w:val="0066039A"/>
    <w:rsid w:val="006618AE"/>
    <w:rsid w:val="00663971"/>
    <w:rsid w:val="00666635"/>
    <w:rsid w:val="0067161B"/>
    <w:rsid w:val="00692214"/>
    <w:rsid w:val="006932C5"/>
    <w:rsid w:val="006A063A"/>
    <w:rsid w:val="006A3984"/>
    <w:rsid w:val="006D4073"/>
    <w:rsid w:val="006E16AC"/>
    <w:rsid w:val="006E35FA"/>
    <w:rsid w:val="006F045F"/>
    <w:rsid w:val="006F0641"/>
    <w:rsid w:val="006F3500"/>
    <w:rsid w:val="006F6980"/>
    <w:rsid w:val="00702D3C"/>
    <w:rsid w:val="007140BC"/>
    <w:rsid w:val="00716157"/>
    <w:rsid w:val="00730A18"/>
    <w:rsid w:val="00733AEE"/>
    <w:rsid w:val="00734F4B"/>
    <w:rsid w:val="00751C4D"/>
    <w:rsid w:val="007606EE"/>
    <w:rsid w:val="00763575"/>
    <w:rsid w:val="00776EF1"/>
    <w:rsid w:val="00782161"/>
    <w:rsid w:val="00786C94"/>
    <w:rsid w:val="00795163"/>
    <w:rsid w:val="00795FAA"/>
    <w:rsid w:val="007B51CF"/>
    <w:rsid w:val="007B5D0D"/>
    <w:rsid w:val="007C5174"/>
    <w:rsid w:val="007C57E6"/>
    <w:rsid w:val="007E491A"/>
    <w:rsid w:val="00805393"/>
    <w:rsid w:val="008122F1"/>
    <w:rsid w:val="00835719"/>
    <w:rsid w:val="00853A42"/>
    <w:rsid w:val="008560C8"/>
    <w:rsid w:val="00856A3B"/>
    <w:rsid w:val="008706A8"/>
    <w:rsid w:val="00872815"/>
    <w:rsid w:val="00882F2D"/>
    <w:rsid w:val="008970A1"/>
    <w:rsid w:val="00897B31"/>
    <w:rsid w:val="008A11FA"/>
    <w:rsid w:val="008A1394"/>
    <w:rsid w:val="008A2296"/>
    <w:rsid w:val="008A2C3E"/>
    <w:rsid w:val="008C0060"/>
    <w:rsid w:val="008C3E9C"/>
    <w:rsid w:val="008D0815"/>
    <w:rsid w:val="008D4A2E"/>
    <w:rsid w:val="008D6471"/>
    <w:rsid w:val="008E440C"/>
    <w:rsid w:val="008F0BF5"/>
    <w:rsid w:val="00912E00"/>
    <w:rsid w:val="009139BE"/>
    <w:rsid w:val="00920FD2"/>
    <w:rsid w:val="00927667"/>
    <w:rsid w:val="00931810"/>
    <w:rsid w:val="00937540"/>
    <w:rsid w:val="00941F21"/>
    <w:rsid w:val="00956923"/>
    <w:rsid w:val="009572AA"/>
    <w:rsid w:val="00957D88"/>
    <w:rsid w:val="0097654E"/>
    <w:rsid w:val="009774D9"/>
    <w:rsid w:val="009823EB"/>
    <w:rsid w:val="0098584D"/>
    <w:rsid w:val="0099191E"/>
    <w:rsid w:val="00992543"/>
    <w:rsid w:val="00993B89"/>
    <w:rsid w:val="00995F70"/>
    <w:rsid w:val="009974A1"/>
    <w:rsid w:val="009B3D30"/>
    <w:rsid w:val="009B6E7B"/>
    <w:rsid w:val="009C344C"/>
    <w:rsid w:val="009C3ACA"/>
    <w:rsid w:val="009D3D0C"/>
    <w:rsid w:val="009D645F"/>
    <w:rsid w:val="009F0664"/>
    <w:rsid w:val="009F7885"/>
    <w:rsid w:val="009F7F4A"/>
    <w:rsid w:val="00A31066"/>
    <w:rsid w:val="00A3339A"/>
    <w:rsid w:val="00A37EBE"/>
    <w:rsid w:val="00A40E4C"/>
    <w:rsid w:val="00A421BB"/>
    <w:rsid w:val="00A57AD6"/>
    <w:rsid w:val="00A60CDA"/>
    <w:rsid w:val="00A741EF"/>
    <w:rsid w:val="00A7676D"/>
    <w:rsid w:val="00A80D93"/>
    <w:rsid w:val="00A82A9E"/>
    <w:rsid w:val="00A85829"/>
    <w:rsid w:val="00A929EB"/>
    <w:rsid w:val="00A96B1F"/>
    <w:rsid w:val="00A97DA6"/>
    <w:rsid w:val="00AA314E"/>
    <w:rsid w:val="00AA3D75"/>
    <w:rsid w:val="00AB1DAF"/>
    <w:rsid w:val="00AB7740"/>
    <w:rsid w:val="00AC0648"/>
    <w:rsid w:val="00AC1547"/>
    <w:rsid w:val="00AC3683"/>
    <w:rsid w:val="00AD23ED"/>
    <w:rsid w:val="00AD2680"/>
    <w:rsid w:val="00AD2D31"/>
    <w:rsid w:val="00AE4D31"/>
    <w:rsid w:val="00AE75E0"/>
    <w:rsid w:val="00AF417A"/>
    <w:rsid w:val="00B01EFF"/>
    <w:rsid w:val="00B179F3"/>
    <w:rsid w:val="00B33E98"/>
    <w:rsid w:val="00B44BE0"/>
    <w:rsid w:val="00B52287"/>
    <w:rsid w:val="00B52873"/>
    <w:rsid w:val="00B53EB7"/>
    <w:rsid w:val="00B62BBC"/>
    <w:rsid w:val="00B65368"/>
    <w:rsid w:val="00B66DF8"/>
    <w:rsid w:val="00B721BA"/>
    <w:rsid w:val="00B722C6"/>
    <w:rsid w:val="00B72C0E"/>
    <w:rsid w:val="00B803EB"/>
    <w:rsid w:val="00B867A7"/>
    <w:rsid w:val="00B97C52"/>
    <w:rsid w:val="00BA094F"/>
    <w:rsid w:val="00BA2BE9"/>
    <w:rsid w:val="00BA37B3"/>
    <w:rsid w:val="00BC1031"/>
    <w:rsid w:val="00BC6F39"/>
    <w:rsid w:val="00BD20FC"/>
    <w:rsid w:val="00BE5262"/>
    <w:rsid w:val="00BE5F36"/>
    <w:rsid w:val="00BE76E9"/>
    <w:rsid w:val="00BF27E4"/>
    <w:rsid w:val="00BF48A9"/>
    <w:rsid w:val="00C075D3"/>
    <w:rsid w:val="00C2217F"/>
    <w:rsid w:val="00C300FF"/>
    <w:rsid w:val="00C30469"/>
    <w:rsid w:val="00C316FD"/>
    <w:rsid w:val="00C3635C"/>
    <w:rsid w:val="00C4204D"/>
    <w:rsid w:val="00C5766E"/>
    <w:rsid w:val="00C61AD2"/>
    <w:rsid w:val="00C6556B"/>
    <w:rsid w:val="00C74C83"/>
    <w:rsid w:val="00C74FD5"/>
    <w:rsid w:val="00C76B50"/>
    <w:rsid w:val="00C959EE"/>
    <w:rsid w:val="00CA2DEF"/>
    <w:rsid w:val="00CA3E5D"/>
    <w:rsid w:val="00CA3F29"/>
    <w:rsid w:val="00CA4EEE"/>
    <w:rsid w:val="00CA7C88"/>
    <w:rsid w:val="00CC113A"/>
    <w:rsid w:val="00CC7791"/>
    <w:rsid w:val="00CD0EA9"/>
    <w:rsid w:val="00CD3D7C"/>
    <w:rsid w:val="00CE0D61"/>
    <w:rsid w:val="00CF1040"/>
    <w:rsid w:val="00CF4EB9"/>
    <w:rsid w:val="00D042BA"/>
    <w:rsid w:val="00D3675B"/>
    <w:rsid w:val="00D44939"/>
    <w:rsid w:val="00D621DA"/>
    <w:rsid w:val="00D90867"/>
    <w:rsid w:val="00D9086E"/>
    <w:rsid w:val="00D90A96"/>
    <w:rsid w:val="00D97B75"/>
    <w:rsid w:val="00DD19A9"/>
    <w:rsid w:val="00DD64D6"/>
    <w:rsid w:val="00DE1299"/>
    <w:rsid w:val="00DE18FB"/>
    <w:rsid w:val="00DE437E"/>
    <w:rsid w:val="00DE594A"/>
    <w:rsid w:val="00E06DF7"/>
    <w:rsid w:val="00E5206A"/>
    <w:rsid w:val="00E64BA5"/>
    <w:rsid w:val="00E66BBF"/>
    <w:rsid w:val="00E721D2"/>
    <w:rsid w:val="00E72DD9"/>
    <w:rsid w:val="00E733C8"/>
    <w:rsid w:val="00E80075"/>
    <w:rsid w:val="00E8773B"/>
    <w:rsid w:val="00E8782C"/>
    <w:rsid w:val="00ED4A36"/>
    <w:rsid w:val="00EE0862"/>
    <w:rsid w:val="00EE0C7D"/>
    <w:rsid w:val="00EE2FC6"/>
    <w:rsid w:val="00EE6233"/>
    <w:rsid w:val="00EF1716"/>
    <w:rsid w:val="00EF3AE3"/>
    <w:rsid w:val="00EF3B21"/>
    <w:rsid w:val="00F14DC6"/>
    <w:rsid w:val="00F207DE"/>
    <w:rsid w:val="00F21F2C"/>
    <w:rsid w:val="00F23407"/>
    <w:rsid w:val="00F2700C"/>
    <w:rsid w:val="00F34837"/>
    <w:rsid w:val="00F4058E"/>
    <w:rsid w:val="00F444CC"/>
    <w:rsid w:val="00F55033"/>
    <w:rsid w:val="00F576E6"/>
    <w:rsid w:val="00F617BE"/>
    <w:rsid w:val="00F61F1D"/>
    <w:rsid w:val="00F74FBF"/>
    <w:rsid w:val="00F8362E"/>
    <w:rsid w:val="00F90678"/>
    <w:rsid w:val="00F9448D"/>
    <w:rsid w:val="00FA3FBE"/>
    <w:rsid w:val="00FA5250"/>
    <w:rsid w:val="00FB10B7"/>
    <w:rsid w:val="00FB6D82"/>
    <w:rsid w:val="00FB742B"/>
    <w:rsid w:val="00FC27CC"/>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Table of contents numbered,Bul"/>
    <w:basedOn w:val="Normal"/>
    <w:link w:val="ListParagraphChar"/>
    <w:uiPriority w:val="99"/>
    <w:qFormat/>
    <w:rsid w:val="00345789"/>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345789"/>
    <w:rPr>
      <w:rFonts w:eastAsia="Times New Roman"/>
      <w:sz w:val="24"/>
      <w:szCs w:val="24"/>
      <w:bdr w:val="none" w:sz="0" w:space="0" w:color="auto"/>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cms/registr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Giedrė Kėvišaitė</cp:lastModifiedBy>
  <cp:revision>30</cp:revision>
  <dcterms:created xsi:type="dcterms:W3CDTF">2023-07-17T12:14:00Z</dcterms:created>
  <dcterms:modified xsi:type="dcterms:W3CDTF">2026-02-06T08:20:00Z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